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49" w:rsidRDefault="002D444D" w:rsidP="00BC2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2449">
        <w:rPr>
          <w:rFonts w:ascii="Times New Roman" w:hAnsi="Times New Roman" w:cs="Times New Roman"/>
          <w:sz w:val="24"/>
          <w:szCs w:val="24"/>
        </w:rPr>
        <w:t>Приложение к</w:t>
      </w:r>
      <w:r w:rsidR="00DF6A67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BC2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49" w:rsidRPr="00BC2449" w:rsidRDefault="00DF6A67" w:rsidP="00BC2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ФГУП «НТЦ «Орион» </w:t>
      </w:r>
      <w:bookmarkStart w:id="0" w:name="_GoBack"/>
      <w:bookmarkEnd w:id="0"/>
      <w:r w:rsidR="00BC2449">
        <w:rPr>
          <w:rFonts w:ascii="Times New Roman" w:hAnsi="Times New Roman" w:cs="Times New Roman"/>
          <w:sz w:val="24"/>
          <w:szCs w:val="24"/>
        </w:rPr>
        <w:t>№ 146 от 09.10.2020</w:t>
      </w:r>
    </w:p>
    <w:p w:rsidR="00BC2449" w:rsidRDefault="00BC2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D444D">
        <w:rPr>
          <w:rFonts w:ascii="Times New Roman" w:hAnsi="Times New Roman" w:cs="Times New Roman"/>
          <w:sz w:val="28"/>
          <w:szCs w:val="28"/>
        </w:rPr>
        <w:tab/>
      </w:r>
      <w:r w:rsidR="002D444D">
        <w:rPr>
          <w:rFonts w:ascii="Times New Roman" w:hAnsi="Times New Roman" w:cs="Times New Roman"/>
          <w:sz w:val="28"/>
          <w:szCs w:val="28"/>
        </w:rPr>
        <w:tab/>
      </w:r>
      <w:r w:rsidR="002D444D">
        <w:rPr>
          <w:rFonts w:ascii="Times New Roman" w:hAnsi="Times New Roman" w:cs="Times New Roman"/>
          <w:sz w:val="28"/>
          <w:szCs w:val="28"/>
        </w:rPr>
        <w:tab/>
      </w:r>
      <w:r w:rsidR="002D444D">
        <w:rPr>
          <w:rFonts w:ascii="Times New Roman" w:hAnsi="Times New Roman" w:cs="Times New Roman"/>
          <w:sz w:val="28"/>
          <w:szCs w:val="28"/>
        </w:rPr>
        <w:tab/>
      </w:r>
      <w:r w:rsidR="002D444D">
        <w:rPr>
          <w:rFonts w:ascii="Times New Roman" w:hAnsi="Times New Roman" w:cs="Times New Roman"/>
          <w:sz w:val="28"/>
          <w:szCs w:val="28"/>
        </w:rPr>
        <w:tab/>
      </w:r>
    </w:p>
    <w:p w:rsidR="001C08E5" w:rsidRDefault="00BC2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D444D">
        <w:rPr>
          <w:rFonts w:ascii="Times New Roman" w:hAnsi="Times New Roman" w:cs="Times New Roman"/>
          <w:sz w:val="28"/>
          <w:szCs w:val="28"/>
        </w:rPr>
        <w:t>УТВЕРЖДАЮ</w:t>
      </w:r>
    </w:p>
    <w:p w:rsidR="002D444D" w:rsidRDefault="002D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ФГУП «НТЦ «Орион»</w:t>
      </w:r>
    </w:p>
    <w:p w:rsidR="002D444D" w:rsidRDefault="002D444D" w:rsidP="002D444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А.В. Маркин</w:t>
      </w:r>
    </w:p>
    <w:p w:rsidR="002D444D" w:rsidRDefault="002D444D" w:rsidP="002D444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«____»</w:t>
      </w:r>
      <w:r w:rsidR="0051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____________2020 г.</w:t>
      </w:r>
    </w:p>
    <w:p w:rsidR="002D444D" w:rsidRDefault="002D444D" w:rsidP="002D444D">
      <w:pPr>
        <w:rPr>
          <w:rFonts w:ascii="Times New Roman" w:hAnsi="Times New Roman" w:cs="Times New Roman"/>
          <w:sz w:val="28"/>
          <w:szCs w:val="28"/>
        </w:rPr>
      </w:pPr>
    </w:p>
    <w:p w:rsidR="002D444D" w:rsidRDefault="002D444D" w:rsidP="002D4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товаров, работ, услуг, закупки которых</w:t>
      </w:r>
    </w:p>
    <w:p w:rsidR="002D444D" w:rsidRDefault="002D444D" w:rsidP="002D4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осуществляются у субъектов малого и среднего предпринимательства.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512"/>
        <w:gridCol w:w="5238"/>
      </w:tblGrid>
      <w:tr w:rsidR="00C722B9" w:rsidTr="00C722B9">
        <w:tc>
          <w:tcPr>
            <w:tcW w:w="594" w:type="dxa"/>
          </w:tcPr>
          <w:p w:rsidR="00C722B9" w:rsidRDefault="00C722B9" w:rsidP="002D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22B9" w:rsidRDefault="00C722B9" w:rsidP="002D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</w:tcPr>
          <w:p w:rsidR="00C722B9" w:rsidRDefault="00C722B9" w:rsidP="00C7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  <w:p w:rsidR="00C722B9" w:rsidRDefault="00C722B9" w:rsidP="00C7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</w:p>
          <w:p w:rsidR="00C722B9" w:rsidRDefault="00C722B9" w:rsidP="00C7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классификатору</w:t>
            </w:r>
          </w:p>
          <w:p w:rsidR="00C722B9" w:rsidRDefault="00C722B9" w:rsidP="00C7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продукции по</w:t>
            </w:r>
          </w:p>
          <w:p w:rsidR="00C722B9" w:rsidRDefault="00C722B9" w:rsidP="00C7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видам</w:t>
            </w:r>
          </w:p>
          <w:p w:rsidR="00C722B9" w:rsidRDefault="00C722B9" w:rsidP="00C7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</w:p>
          <w:p w:rsidR="00C722B9" w:rsidRDefault="00C722B9" w:rsidP="00C7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C722B9" w:rsidRDefault="00C722B9" w:rsidP="008D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(ОКПД 2)</w:t>
            </w:r>
          </w:p>
        </w:tc>
        <w:tc>
          <w:tcPr>
            <w:tcW w:w="5239" w:type="dxa"/>
          </w:tcPr>
          <w:p w:rsidR="00C722B9" w:rsidRDefault="00C722B9" w:rsidP="002D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722B9" w:rsidTr="00924460">
        <w:tc>
          <w:tcPr>
            <w:tcW w:w="9345" w:type="dxa"/>
            <w:gridSpan w:val="3"/>
          </w:tcPr>
          <w:p w:rsidR="00C722B9" w:rsidRDefault="00C722B9" w:rsidP="002D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С. Продукция обрабатывающих производств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11.07.11.121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питьевые негазированные, расфасованные в емкости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мужская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женская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14.12.3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прочая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15.20.32.120 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различная специальная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15.20.32.121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Обувь специальная диэлектрическая из полимерных материалов 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17.12.14.110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печати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20.41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и моющие средства, чистящие и полирующие средства 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22.11.11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Шины и покрышки пневматические для легковых автомобилей новые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Двери, окна и их рамы и пороги для дверей из металлов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25.73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26.30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коммуникационное 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26.40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бытовая электронная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2" w:type="dxa"/>
          </w:tcPr>
          <w:p w:rsidR="00994587" w:rsidRPr="00ED0EC3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27.51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бытовые электрические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27.51.11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Холодильники и морозильники бытовые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27.51.24.110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Электрочайники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27.51.27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Печи микроволновые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28.23.23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прочие офисные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28.23.25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и принадлежности прочих офисных машин</w:t>
            </w:r>
          </w:p>
        </w:tc>
      </w:tr>
      <w:tr w:rsidR="00994587" w:rsidTr="00C722B9">
        <w:tc>
          <w:tcPr>
            <w:tcW w:w="594" w:type="dxa"/>
          </w:tcPr>
          <w:p w:rsidR="00994587" w:rsidRDefault="00994587" w:rsidP="0099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2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28.25.12.130</w:t>
            </w:r>
          </w:p>
        </w:tc>
        <w:tc>
          <w:tcPr>
            <w:tcW w:w="5239" w:type="dxa"/>
          </w:tcPr>
          <w:p w:rsidR="00994587" w:rsidRDefault="00994587" w:rsidP="0099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Кондиционеры бытовые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28.25.12.190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31.01.11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металлическая для офисов 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31.01.11.190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офисная металлическая прочая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31.01.12 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31.01.12.190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офисная деревянная прочая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33.12.16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офисных машин, кроме компьютеров и периферийного оборудования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33.12.17.000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и техническому обслуживанию ручных инструментов с механическим приводом </w:t>
            </w:r>
          </w:p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33.14 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ремонту электрического оборудования</w:t>
            </w:r>
          </w:p>
        </w:tc>
      </w:tr>
      <w:tr w:rsidR="0066659E" w:rsidTr="008A75BD">
        <w:tc>
          <w:tcPr>
            <w:tcW w:w="9345" w:type="dxa"/>
            <w:gridSpan w:val="3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  <w:p w:rsidR="0066659E" w:rsidRPr="00455107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45.2 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обслуживанию и ремонту автотранспортных средств</w:t>
            </w:r>
          </w:p>
        </w:tc>
      </w:tr>
      <w:tr w:rsidR="0066659E" w:rsidTr="008D3CAA">
        <w:tc>
          <w:tcPr>
            <w:tcW w:w="9345" w:type="dxa"/>
            <w:gridSpan w:val="3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66659E" w:rsidRPr="006C017A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административные и вспомогательные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79.1 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туристических агентств 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79.9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бронированию и взаимосвязанные услуги прочие</w:t>
            </w:r>
          </w:p>
        </w:tc>
      </w:tr>
      <w:tr w:rsidR="0066659E" w:rsidTr="008D616C">
        <w:tc>
          <w:tcPr>
            <w:tcW w:w="9345" w:type="dxa"/>
            <w:gridSpan w:val="3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66659E" w:rsidRPr="00FF3444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общественных организаций; прочие услуги для населения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области творчества, искусства и развлечений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95.11 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ремонту компьютеров и периферийного оборудования</w:t>
            </w:r>
          </w:p>
        </w:tc>
      </w:tr>
      <w:tr w:rsidR="0066659E" w:rsidTr="00C722B9">
        <w:tc>
          <w:tcPr>
            <w:tcW w:w="594" w:type="dxa"/>
          </w:tcPr>
          <w:p w:rsidR="0066659E" w:rsidRDefault="0066659E" w:rsidP="0066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12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95.21</w:t>
            </w:r>
          </w:p>
        </w:tc>
        <w:tc>
          <w:tcPr>
            <w:tcW w:w="5239" w:type="dxa"/>
          </w:tcPr>
          <w:p w:rsidR="0066659E" w:rsidRDefault="0066659E" w:rsidP="0066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ремонту бытовой техники</w:t>
            </w:r>
          </w:p>
        </w:tc>
      </w:tr>
    </w:tbl>
    <w:p w:rsidR="002D444D" w:rsidRDefault="002D444D" w:rsidP="002D4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22" w:rsidRDefault="000C3422" w:rsidP="002D4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422" w:rsidRPr="002D444D" w:rsidRDefault="000C3422" w:rsidP="000C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Зилотин</w:t>
      </w:r>
      <w:proofErr w:type="spellEnd"/>
    </w:p>
    <w:sectPr w:rsidR="000C3422" w:rsidRPr="002D444D" w:rsidSect="00BC244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4D"/>
    <w:rsid w:val="000C3422"/>
    <w:rsid w:val="001C08E5"/>
    <w:rsid w:val="00226D9E"/>
    <w:rsid w:val="002D444D"/>
    <w:rsid w:val="00406DA8"/>
    <w:rsid w:val="00455107"/>
    <w:rsid w:val="004920CC"/>
    <w:rsid w:val="004955F9"/>
    <w:rsid w:val="00516963"/>
    <w:rsid w:val="00516DFC"/>
    <w:rsid w:val="00551FDA"/>
    <w:rsid w:val="006078EC"/>
    <w:rsid w:val="0066659E"/>
    <w:rsid w:val="00682BA3"/>
    <w:rsid w:val="006C017A"/>
    <w:rsid w:val="007C46C1"/>
    <w:rsid w:val="00866A02"/>
    <w:rsid w:val="008C00D4"/>
    <w:rsid w:val="008D67C5"/>
    <w:rsid w:val="008F16EB"/>
    <w:rsid w:val="00994587"/>
    <w:rsid w:val="00B3586D"/>
    <w:rsid w:val="00B547BE"/>
    <w:rsid w:val="00B82E71"/>
    <w:rsid w:val="00BC2449"/>
    <w:rsid w:val="00C561A3"/>
    <w:rsid w:val="00C722B9"/>
    <w:rsid w:val="00DA78C5"/>
    <w:rsid w:val="00DF6A67"/>
    <w:rsid w:val="00ED0EC3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78B"/>
  <w15:chartTrackingRefBased/>
  <w15:docId w15:val="{A2FD85D3-29C0-4CBC-B555-E12F601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DB34-EBF9-4233-A22B-D7E3E7B2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Zilotin</dc:creator>
  <cp:keywords/>
  <dc:description/>
  <cp:lastModifiedBy>Zilotin</cp:lastModifiedBy>
  <cp:revision>8</cp:revision>
  <cp:lastPrinted>2020-10-22T08:17:00Z</cp:lastPrinted>
  <dcterms:created xsi:type="dcterms:W3CDTF">2020-10-01T05:43:00Z</dcterms:created>
  <dcterms:modified xsi:type="dcterms:W3CDTF">2020-10-22T08:30:00Z</dcterms:modified>
</cp:coreProperties>
</file>